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0" w14:textId="201F877D" w:rsidR="00B94F5F" w:rsidRPr="00E954E8" w:rsidRDefault="00EE10E5" w:rsidP="00C464BD">
      <w:pPr>
        <w:jc w:val="right"/>
        <w:rPr>
          <w:b/>
          <w:bCs/>
          <w:i/>
          <w:iCs/>
          <w:color w:val="auto"/>
        </w:rPr>
      </w:pPr>
      <w:r w:rsidRPr="00E954E8">
        <w:rPr>
          <w:b/>
          <w:bCs/>
          <w:i/>
          <w:iCs/>
          <w:color w:val="auto"/>
        </w:rPr>
        <w:t>Projektas</w:t>
      </w:r>
    </w:p>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36344EC3" w14:textId="29CF1F5D" w:rsidR="007A174A" w:rsidRPr="007A174A" w:rsidRDefault="007A174A" w:rsidP="007A174A">
      <w:pPr>
        <w:jc w:val="center"/>
        <w:rPr>
          <w:b/>
        </w:rPr>
      </w:pPr>
      <w:r w:rsidRPr="007A174A">
        <w:rPr>
          <w:b/>
          <w:color w:val="222222"/>
          <w:shd w:val="clear" w:color="auto" w:fill="FFFFFF"/>
        </w:rPr>
        <w:t>DĖL SKUODO RAJONO SAVIVALDYBĖS TARYBOS 2024 M. KOVO 28 D. SPRENDIMO NR. T9-59 „DĖL PRITARIMO PROJEKTO „SVEIKATOS CENTRO SUDĖTYJE TEIKIAMŲ SVEIKATOS PRIEŽIŪROS PASLAUGŲ INFRASTRUKTŪROS MODERNIZAVIMAS“ RENGIMUI IR FINANSAVIMUI“ PAKEITIMO</w:t>
      </w:r>
    </w:p>
    <w:p w14:paraId="03DA1BF7" w14:textId="77777777" w:rsidR="0005527A" w:rsidRPr="00D12A4B" w:rsidRDefault="0005527A" w:rsidP="000A457F">
      <w:pPr>
        <w:jc w:val="center"/>
        <w:rPr>
          <w:color w:val="auto"/>
          <w:sz w:val="16"/>
          <w:szCs w:val="16"/>
        </w:rPr>
      </w:pPr>
    </w:p>
    <w:p w14:paraId="2DF83C88" w14:textId="2D77ED11"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7A174A">
        <w:rPr>
          <w:color w:val="auto"/>
        </w:rPr>
        <w:t>gegužės</w:t>
      </w:r>
      <w:r w:rsidR="00E954E8">
        <w:rPr>
          <w:color w:val="auto"/>
        </w:rPr>
        <w:t xml:space="preserve"> 23 </w:t>
      </w:r>
      <w:r w:rsidRPr="00DC4E12">
        <w:rPr>
          <w:color w:val="auto"/>
        </w:rPr>
        <w:t xml:space="preserve">d. </w:t>
      </w:r>
      <w:r w:rsidR="00B94F5F" w:rsidRPr="00DC4E12">
        <w:rPr>
          <w:color w:val="auto"/>
        </w:rPr>
        <w:t>Nr. T</w:t>
      </w:r>
      <w:r w:rsidR="00E954E8">
        <w:rPr>
          <w:color w:val="auto"/>
        </w:rPr>
        <w:t>10-125</w:t>
      </w:r>
    </w:p>
    <w:p w14:paraId="01305FF7" w14:textId="5C68D4D3" w:rsidR="00E90D87" w:rsidRPr="00037E7B" w:rsidRDefault="000A457F" w:rsidP="00037E7B">
      <w:pPr>
        <w:jc w:val="center"/>
        <w:rPr>
          <w:color w:val="auto"/>
        </w:rPr>
      </w:pPr>
      <w:r w:rsidRPr="00DC4E12">
        <w:rPr>
          <w:color w:val="auto"/>
        </w:rPr>
        <w:t>Skuodas</w:t>
      </w:r>
    </w:p>
    <w:p w14:paraId="0AA1E6D6" w14:textId="77777777" w:rsidR="007A07E3" w:rsidRPr="00D12A4B" w:rsidRDefault="007A07E3" w:rsidP="000A457F">
      <w:pPr>
        <w:tabs>
          <w:tab w:val="left" w:pos="10080"/>
        </w:tabs>
        <w:jc w:val="both"/>
        <w:rPr>
          <w:color w:val="auto"/>
          <w:sz w:val="16"/>
          <w:szCs w:val="16"/>
        </w:rPr>
      </w:pPr>
    </w:p>
    <w:p w14:paraId="17C3ED5C" w14:textId="57DB2253" w:rsidR="0005527A" w:rsidRDefault="0005527A" w:rsidP="00815CB9">
      <w:pPr>
        <w:tabs>
          <w:tab w:val="center" w:pos="4153"/>
          <w:tab w:val="right" w:pos="8306"/>
        </w:tabs>
        <w:ind w:firstLine="1247"/>
        <w:jc w:val="both"/>
      </w:pPr>
      <w:r>
        <w:rPr>
          <w:noProof/>
          <w:sz w:val="20"/>
          <w:lang w:eastAsia="lt-LT"/>
        </w:rPr>
        <mc:AlternateContent>
          <mc:Choice Requires="wps">
            <w:drawing>
              <wp:anchor distT="0" distB="0" distL="114300" distR="114300" simplePos="0" relativeHeight="251659264"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t xml:space="preserve">Vadovaudamasi Lietuvos Respublikos vietos savivaldos įstatymo </w:t>
      </w:r>
      <w:r w:rsidR="007A67D7">
        <w:t>15</w:t>
      </w:r>
      <w:r>
        <w:t xml:space="preserve"> straipsnio </w:t>
      </w:r>
      <w:r w:rsidR="007A67D7">
        <w:t>4 dalimi</w:t>
      </w:r>
      <w:r>
        <w:t>, 2022</w:t>
      </w:r>
      <w:r w:rsidR="007A07E3">
        <w:t>–</w:t>
      </w:r>
      <w:r>
        <w:t xml:space="preserve">2030 metų </w:t>
      </w:r>
      <w:r w:rsidR="007A67D7">
        <w:t xml:space="preserve">plėtros programos valdytojos Lietuvos Respublikos sveikatos apsaugos ministerijos </w:t>
      </w:r>
      <w:r>
        <w:t xml:space="preserve">sveikatos priežiūros kokybės ir efektyvumo didinimo plėtros programos pažangos priemonės Nr. 11-002-02-11-01 „Gerinti sveikatos priežiūros paslaugų kokybę ir prieinamumą“ aprašu, patvirtintu Lietuvos Respublikos sveikatos apsaugos ministro 2022 m. gegužės 20 d. įsakymu Nr. V-988 „Dėl 2022–2030 metų plėtros programos valdytojos Lietuvos Respublikos sveikatos apsaugos ministerijos sveikatos priežiūros kokybės ir efektyvumo didinimo plėtros programos pažangos priemonės Nr. 11-002-02-11-01 „Gerinti sveikatos priežiūros paslaugų kokybę ir prieinamumą“ aprašo patvirtinimo“, </w:t>
      </w:r>
      <w:r w:rsidR="007A07E3">
        <w:t xml:space="preserve">ir </w:t>
      </w:r>
      <w:r>
        <w:t>atsižvelgdama į VšĮ Centrinės projektų valdymo agentūros kvietimą Nr. 09-022-P „Sveikatos centro sudėtyje teikiamų sveikatos priežiūros paslaugų infrastruktūros modernizavimas“</w:t>
      </w:r>
      <w:r w:rsidR="007A07E3">
        <w:rPr>
          <w:rFonts w:eastAsia="Arial Unicode MS"/>
        </w:rPr>
        <w:t>,</w:t>
      </w:r>
      <w:r w:rsidR="00D42817">
        <w:rPr>
          <w:rFonts w:eastAsia="Arial Unicode MS"/>
        </w:rPr>
        <w:t xml:space="preserve"> į </w:t>
      </w:r>
      <w:r w:rsidR="00EE10E5">
        <w:rPr>
          <w:rFonts w:eastAsia="Arial Unicode MS"/>
        </w:rPr>
        <w:t>S</w:t>
      </w:r>
      <w:r w:rsidR="00D42817">
        <w:rPr>
          <w:rFonts w:eastAsia="Arial Unicode MS"/>
        </w:rPr>
        <w:t xml:space="preserve">veikatos centro priežiūros įstaigų, sutikusių dalyvauti Skuodo rajono savivaldybės sveikatos centro veikloje, posėdžio </w:t>
      </w:r>
      <w:r w:rsidR="00D42817" w:rsidRPr="00EB464E">
        <w:rPr>
          <w:rFonts w:eastAsia="Arial Unicode MS"/>
          <w:color w:val="auto"/>
        </w:rPr>
        <w:t>2023 m. lapkričio 14 d. protokolą Nr. A3-131</w:t>
      </w:r>
      <w:r>
        <w:t xml:space="preserve">, </w:t>
      </w:r>
      <w:r w:rsidR="007A174A">
        <w:t xml:space="preserve">Skuodo rajono </w:t>
      </w:r>
      <w:r w:rsidR="0071131B">
        <w:t xml:space="preserve">savivaldybės </w:t>
      </w:r>
      <w:r w:rsidR="007A174A">
        <w:t xml:space="preserve">sveikatos centro </w:t>
      </w:r>
      <w:r w:rsidR="00EE10E5">
        <w:t xml:space="preserve">posėdžio </w:t>
      </w:r>
      <w:r w:rsidR="007A174A">
        <w:t>2024</w:t>
      </w:r>
      <w:r w:rsidR="00EE10E5">
        <w:t xml:space="preserve"> m. gegužės </w:t>
      </w:r>
      <w:r w:rsidR="007A174A">
        <w:t>2</w:t>
      </w:r>
      <w:r w:rsidR="00C464BD">
        <w:t>3</w:t>
      </w:r>
      <w:r w:rsidR="007A174A">
        <w:t xml:space="preserve"> </w:t>
      </w:r>
      <w:r w:rsidR="00EE10E5">
        <w:t xml:space="preserve">d. </w:t>
      </w:r>
      <w:r w:rsidR="007A174A">
        <w:t xml:space="preserve">protokolą Nr. </w:t>
      </w:r>
      <w:r w:rsidR="00C464BD" w:rsidRPr="00C464BD">
        <w:rPr>
          <w:color w:val="auto"/>
        </w:rPr>
        <w:t>PR-2</w:t>
      </w:r>
      <w:r w:rsidR="007A174A">
        <w:t xml:space="preserve">, </w:t>
      </w:r>
      <w:r>
        <w:t xml:space="preserve">Skuodo rajono savivaldybės taryba </w:t>
      </w:r>
      <w:r w:rsidR="00672F3E" w:rsidRPr="00672F3E">
        <w:rPr>
          <w:spacing w:val="40"/>
        </w:rPr>
        <w:t>nusprendži</w:t>
      </w:r>
      <w:r w:rsidR="00672F3E">
        <w:t>a</w:t>
      </w:r>
      <w:r>
        <w:t>:</w:t>
      </w:r>
    </w:p>
    <w:p w14:paraId="5457D410" w14:textId="36638873" w:rsidR="007A174A" w:rsidRDefault="0005527A" w:rsidP="00815CB9">
      <w:pPr>
        <w:ind w:firstLine="1247"/>
        <w:jc w:val="both"/>
        <w:rPr>
          <w:color w:val="222222"/>
          <w:shd w:val="clear" w:color="auto" w:fill="FFFFFF"/>
        </w:rPr>
      </w:pPr>
      <w:r>
        <w:t>1.</w:t>
      </w:r>
      <w:r w:rsidR="00D42817">
        <w:t xml:space="preserve"> </w:t>
      </w:r>
      <w:r w:rsidR="00EE10E5">
        <w:t>Pakeisti</w:t>
      </w:r>
      <w:r w:rsidR="007A174A">
        <w:t xml:space="preserve"> </w:t>
      </w:r>
      <w:r w:rsidR="007A174A" w:rsidRPr="0017380C">
        <w:rPr>
          <w:color w:val="222222"/>
          <w:shd w:val="clear" w:color="auto" w:fill="FFFFFF"/>
        </w:rPr>
        <w:t>Skuodo rajono savivaldybės tarybos 2024 m. kovo 28 d. sprendim</w:t>
      </w:r>
      <w:r w:rsidR="00EE10E5">
        <w:rPr>
          <w:color w:val="222222"/>
          <w:shd w:val="clear" w:color="auto" w:fill="FFFFFF"/>
        </w:rPr>
        <w:t>ą</w:t>
      </w:r>
      <w:r w:rsidR="007A174A" w:rsidRPr="0017380C">
        <w:rPr>
          <w:color w:val="222222"/>
          <w:shd w:val="clear" w:color="auto" w:fill="FFFFFF"/>
        </w:rPr>
        <w:t xml:space="preserve"> Nr. T9-59 „Dėl pritarimo projekto „Sveikatos centro sudėtyje teikiamų sveikatos priežiūros paslaugų infrastruktūros modernizavimas“ rengimui ir finansavimui</w:t>
      </w:r>
      <w:r w:rsidR="00815CB9">
        <w:rPr>
          <w:color w:val="222222"/>
          <w:shd w:val="clear" w:color="auto" w:fill="FFFFFF"/>
        </w:rPr>
        <w:t>“</w:t>
      </w:r>
      <w:r w:rsidR="00F24060">
        <w:rPr>
          <w:color w:val="222222"/>
          <w:shd w:val="clear" w:color="auto" w:fill="FFFFFF"/>
        </w:rPr>
        <w:t xml:space="preserve"> </w:t>
      </w:r>
      <w:r w:rsidR="00EE10E5">
        <w:rPr>
          <w:color w:val="222222"/>
          <w:shd w:val="clear" w:color="auto" w:fill="FFFFFF"/>
        </w:rPr>
        <w:t xml:space="preserve">ir </w:t>
      </w:r>
      <w:r w:rsidR="00EE10E5">
        <w:t>p</w:t>
      </w:r>
      <w:r w:rsidR="00EE10E5" w:rsidRPr="00144D45">
        <w:t>ripažinti netekusi</w:t>
      </w:r>
      <w:r w:rsidR="00EE10E5">
        <w:t>u</w:t>
      </w:r>
      <w:r w:rsidR="00EE10E5" w:rsidRPr="00144D45">
        <w:t xml:space="preserve"> </w:t>
      </w:r>
      <w:r w:rsidR="00EE10E5">
        <w:t xml:space="preserve">galios </w:t>
      </w:r>
      <w:r w:rsidR="00F24060">
        <w:rPr>
          <w:color w:val="222222"/>
          <w:shd w:val="clear" w:color="auto" w:fill="FFFFFF"/>
        </w:rPr>
        <w:t>2.8 papunktį</w:t>
      </w:r>
      <w:r w:rsidR="00EE10E5">
        <w:rPr>
          <w:color w:val="222222"/>
          <w:shd w:val="clear" w:color="auto" w:fill="FFFFFF"/>
        </w:rPr>
        <w:t>.</w:t>
      </w:r>
    </w:p>
    <w:p w14:paraId="3B857389" w14:textId="5BACDEA2" w:rsidR="00F8185C" w:rsidRPr="00F24060" w:rsidRDefault="00EE10E5" w:rsidP="00F24060">
      <w:pPr>
        <w:shd w:val="clear" w:color="auto" w:fill="FFFFFF"/>
        <w:ind w:firstLine="1247"/>
        <w:jc w:val="both"/>
        <w:rPr>
          <w:bCs/>
          <w:kern w:val="1"/>
          <w:lang w:eastAsia="ar-SA"/>
        </w:rPr>
      </w:pPr>
      <w:r>
        <w:rPr>
          <w:color w:val="auto"/>
          <w:lang w:eastAsia="lt-LT"/>
        </w:rPr>
        <w:t>2</w:t>
      </w:r>
      <w:r w:rsidR="00E90D87" w:rsidRPr="00DC4E12">
        <w:rPr>
          <w:color w:val="auto"/>
          <w:lang w:eastAsia="lt-LT"/>
        </w:rPr>
        <w:t>.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6C986BAE" w14:textId="77777777" w:rsidR="00815CB9" w:rsidRDefault="00815CB9" w:rsidP="00815CB9">
      <w:pPr>
        <w:shd w:val="clear" w:color="auto" w:fill="FFFFFF"/>
        <w:ind w:firstLine="1247"/>
        <w:jc w:val="both"/>
        <w:rPr>
          <w:color w:val="auto"/>
          <w:lang w:eastAsia="lt-LT"/>
        </w:rPr>
      </w:pPr>
    </w:p>
    <w:p w14:paraId="552736A9" w14:textId="77777777" w:rsidR="00037E7B" w:rsidRDefault="00037E7B" w:rsidP="00037E7B">
      <w:pPr>
        <w:shd w:val="clear" w:color="auto" w:fill="FFFFFF"/>
        <w:ind w:firstLine="1247"/>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33205CFD" w14:textId="77777777" w:rsidR="00037E7B" w:rsidRDefault="00037E7B" w:rsidP="00037E7B">
            <w:pPr>
              <w:ind w:hanging="108"/>
              <w:jc w:val="both"/>
              <w:rPr>
                <w:color w:val="auto"/>
                <w:lang w:eastAsia="lt-LT"/>
              </w:rPr>
            </w:pPr>
          </w:p>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31930DEA" w14:textId="77777777" w:rsidR="00037E7B" w:rsidRDefault="00037E7B" w:rsidP="00037E7B">
            <w:pPr>
              <w:jc w:val="right"/>
              <w:rPr>
                <w:color w:val="auto"/>
                <w:lang w:eastAsia="lt-LT"/>
              </w:rPr>
            </w:pPr>
          </w:p>
          <w:p w14:paraId="6E77F249" w14:textId="11E5D947" w:rsidR="00037E7B" w:rsidRDefault="00037E7B" w:rsidP="00037E7B">
            <w:pPr>
              <w:jc w:val="right"/>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14F88AF2" w14:textId="77777777" w:rsidR="00E954E8" w:rsidRPr="00E954E8" w:rsidRDefault="00E954E8" w:rsidP="00E954E8">
      <w:pPr>
        <w:rPr>
          <w:lang w:eastAsia="lt-LT"/>
        </w:rPr>
      </w:pPr>
    </w:p>
    <w:p w14:paraId="2F199A86" w14:textId="77777777" w:rsidR="00E954E8" w:rsidRPr="00E954E8" w:rsidRDefault="00E954E8" w:rsidP="00E954E8">
      <w:pPr>
        <w:rPr>
          <w:lang w:eastAsia="lt-LT"/>
        </w:rPr>
      </w:pPr>
    </w:p>
    <w:p w14:paraId="1D90EA06" w14:textId="77777777" w:rsidR="00E954E8" w:rsidRPr="00E954E8" w:rsidRDefault="00E954E8" w:rsidP="00E954E8">
      <w:pPr>
        <w:rPr>
          <w:lang w:eastAsia="lt-LT"/>
        </w:rPr>
      </w:pPr>
    </w:p>
    <w:p w14:paraId="3CC3B44D" w14:textId="77777777" w:rsidR="00E954E8" w:rsidRPr="00E954E8" w:rsidRDefault="00E954E8" w:rsidP="00E954E8">
      <w:pPr>
        <w:rPr>
          <w:lang w:eastAsia="lt-LT"/>
        </w:rPr>
      </w:pPr>
    </w:p>
    <w:p w14:paraId="0C358B8B" w14:textId="77777777" w:rsidR="00E954E8" w:rsidRPr="00E954E8" w:rsidRDefault="00E954E8" w:rsidP="00E954E8">
      <w:pPr>
        <w:rPr>
          <w:lang w:eastAsia="lt-LT"/>
        </w:rPr>
      </w:pPr>
    </w:p>
    <w:p w14:paraId="44E21B4F" w14:textId="77777777" w:rsidR="00E954E8" w:rsidRPr="00E954E8" w:rsidRDefault="00E954E8" w:rsidP="00E954E8">
      <w:pPr>
        <w:rPr>
          <w:lang w:eastAsia="lt-LT"/>
        </w:rPr>
      </w:pPr>
    </w:p>
    <w:p w14:paraId="43EF36FB" w14:textId="77777777" w:rsidR="00E954E8" w:rsidRPr="00E954E8" w:rsidRDefault="00E954E8" w:rsidP="00E954E8">
      <w:pPr>
        <w:rPr>
          <w:lang w:eastAsia="lt-LT"/>
        </w:rPr>
      </w:pPr>
    </w:p>
    <w:p w14:paraId="3446A9AA" w14:textId="77777777" w:rsidR="00E954E8" w:rsidRPr="00E954E8" w:rsidRDefault="00E954E8" w:rsidP="00E954E8">
      <w:pPr>
        <w:rPr>
          <w:lang w:eastAsia="lt-LT"/>
        </w:rPr>
      </w:pPr>
    </w:p>
    <w:p w14:paraId="755C9A5B" w14:textId="77777777" w:rsidR="00E954E8" w:rsidRPr="00E954E8" w:rsidRDefault="00E954E8" w:rsidP="00E954E8">
      <w:pPr>
        <w:rPr>
          <w:lang w:eastAsia="lt-LT"/>
        </w:rPr>
      </w:pPr>
    </w:p>
    <w:p w14:paraId="4EDED9CC" w14:textId="77777777" w:rsidR="00E954E8" w:rsidRDefault="00E954E8" w:rsidP="00E954E8">
      <w:pPr>
        <w:rPr>
          <w:color w:val="auto"/>
          <w:lang w:eastAsia="lt-LT"/>
        </w:rPr>
      </w:pPr>
    </w:p>
    <w:p w14:paraId="508E1593" w14:textId="62D144CE" w:rsidR="00E954E8" w:rsidRDefault="00E954E8" w:rsidP="00E954E8">
      <w:pPr>
        <w:jc w:val="both"/>
      </w:pPr>
      <w:r>
        <w:t xml:space="preserve">Edita </w:t>
      </w:r>
      <w:proofErr w:type="spellStart"/>
      <w:r>
        <w:t>Jautakienė</w:t>
      </w:r>
      <w:proofErr w:type="spellEnd"/>
      <w:r>
        <w:t>, +370 614 96</w:t>
      </w:r>
      <w:r>
        <w:t> </w:t>
      </w:r>
      <w:r>
        <w:t>176</w:t>
      </w:r>
    </w:p>
    <w:p w14:paraId="46233AA8" w14:textId="77777777" w:rsidR="00E954E8" w:rsidRPr="00E954E8" w:rsidRDefault="00E954E8" w:rsidP="00E954E8">
      <w:pPr>
        <w:rPr>
          <w:lang w:eastAsia="lt-LT"/>
        </w:rPr>
      </w:pPr>
    </w:p>
    <w:sectPr w:rsidR="00E954E8" w:rsidRPr="00E954E8" w:rsidSect="00636485">
      <w:headerReference w:type="even" r:id="rId7"/>
      <w:headerReference w:type="default" r:id="rId8"/>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207F0" w14:textId="77777777" w:rsidR="00636485" w:rsidRDefault="00636485">
      <w:r>
        <w:separator/>
      </w:r>
    </w:p>
  </w:endnote>
  <w:endnote w:type="continuationSeparator" w:id="0">
    <w:p w14:paraId="0C198B66" w14:textId="77777777" w:rsidR="00636485" w:rsidRDefault="00636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12D46" w14:textId="77777777" w:rsidR="00636485" w:rsidRDefault="00636485">
      <w:r>
        <w:separator/>
      </w:r>
    </w:p>
  </w:footnote>
  <w:footnote w:type="continuationSeparator" w:id="0">
    <w:p w14:paraId="2242F573" w14:textId="77777777" w:rsidR="00636485" w:rsidRDefault="00636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15CB9">
      <w:rPr>
        <w:rStyle w:val="Puslapionumeris"/>
        <w:noProof/>
      </w:rPr>
      <w:t>2</w:t>
    </w:r>
    <w:r>
      <w:rPr>
        <w:rStyle w:val="Puslapionumeris"/>
      </w:rPr>
      <w:fldChar w:fldCharType="end"/>
    </w:r>
  </w:p>
  <w:p w14:paraId="2DF83CA6" w14:textId="77777777" w:rsidR="00493C3F" w:rsidRDefault="00493C3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96768185">
    <w:abstractNumId w:val="0"/>
  </w:num>
  <w:num w:numId="2" w16cid:durableId="1982806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37E7B"/>
    <w:rsid w:val="00041D6E"/>
    <w:rsid w:val="0005527A"/>
    <w:rsid w:val="00071776"/>
    <w:rsid w:val="00081317"/>
    <w:rsid w:val="00091DA7"/>
    <w:rsid w:val="00093DC0"/>
    <w:rsid w:val="00094492"/>
    <w:rsid w:val="000A457F"/>
    <w:rsid w:val="000A7FDF"/>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F2DCC"/>
    <w:rsid w:val="002016F5"/>
    <w:rsid w:val="00202010"/>
    <w:rsid w:val="00211A7D"/>
    <w:rsid w:val="00223B0B"/>
    <w:rsid w:val="00252C9B"/>
    <w:rsid w:val="00256067"/>
    <w:rsid w:val="002737C5"/>
    <w:rsid w:val="002C550F"/>
    <w:rsid w:val="00303985"/>
    <w:rsid w:val="00310D7A"/>
    <w:rsid w:val="003115D8"/>
    <w:rsid w:val="00313FAC"/>
    <w:rsid w:val="00330E0D"/>
    <w:rsid w:val="00335F82"/>
    <w:rsid w:val="00336C11"/>
    <w:rsid w:val="003467BB"/>
    <w:rsid w:val="00375D01"/>
    <w:rsid w:val="00377091"/>
    <w:rsid w:val="003778EE"/>
    <w:rsid w:val="003B770C"/>
    <w:rsid w:val="003C5432"/>
    <w:rsid w:val="003D362E"/>
    <w:rsid w:val="00406F72"/>
    <w:rsid w:val="00412520"/>
    <w:rsid w:val="004159FA"/>
    <w:rsid w:val="00426252"/>
    <w:rsid w:val="00435F45"/>
    <w:rsid w:val="00493C3F"/>
    <w:rsid w:val="004A5EE5"/>
    <w:rsid w:val="004B4526"/>
    <w:rsid w:val="004B74A6"/>
    <w:rsid w:val="004E226A"/>
    <w:rsid w:val="0050196E"/>
    <w:rsid w:val="00503FFE"/>
    <w:rsid w:val="005045C3"/>
    <w:rsid w:val="00506A88"/>
    <w:rsid w:val="00507B6B"/>
    <w:rsid w:val="00562E49"/>
    <w:rsid w:val="005A1C80"/>
    <w:rsid w:val="005A3992"/>
    <w:rsid w:val="005C5EA9"/>
    <w:rsid w:val="00615447"/>
    <w:rsid w:val="006240CF"/>
    <w:rsid w:val="00636485"/>
    <w:rsid w:val="00643428"/>
    <w:rsid w:val="006532B6"/>
    <w:rsid w:val="006630F6"/>
    <w:rsid w:val="006655E8"/>
    <w:rsid w:val="00667A87"/>
    <w:rsid w:val="00672F3E"/>
    <w:rsid w:val="0067790E"/>
    <w:rsid w:val="006818C1"/>
    <w:rsid w:val="006A6A4F"/>
    <w:rsid w:val="006B2C47"/>
    <w:rsid w:val="006E0630"/>
    <w:rsid w:val="006F3AE8"/>
    <w:rsid w:val="00700416"/>
    <w:rsid w:val="0071131B"/>
    <w:rsid w:val="0074773C"/>
    <w:rsid w:val="007978DB"/>
    <w:rsid w:val="007A07E3"/>
    <w:rsid w:val="007A174A"/>
    <w:rsid w:val="007A5FFA"/>
    <w:rsid w:val="007A67D7"/>
    <w:rsid w:val="007E3FA0"/>
    <w:rsid w:val="007E5BBA"/>
    <w:rsid w:val="00815CB9"/>
    <w:rsid w:val="00821BB9"/>
    <w:rsid w:val="008517F3"/>
    <w:rsid w:val="008B143E"/>
    <w:rsid w:val="008B767B"/>
    <w:rsid w:val="008C3398"/>
    <w:rsid w:val="00901310"/>
    <w:rsid w:val="009063BF"/>
    <w:rsid w:val="00912554"/>
    <w:rsid w:val="00942F7D"/>
    <w:rsid w:val="009B0B91"/>
    <w:rsid w:val="009B237C"/>
    <w:rsid w:val="009D3622"/>
    <w:rsid w:val="009D39F9"/>
    <w:rsid w:val="009E1BCC"/>
    <w:rsid w:val="009E4329"/>
    <w:rsid w:val="009E6AC5"/>
    <w:rsid w:val="00A00EED"/>
    <w:rsid w:val="00A026F3"/>
    <w:rsid w:val="00A22C99"/>
    <w:rsid w:val="00A41837"/>
    <w:rsid w:val="00A520B1"/>
    <w:rsid w:val="00A52F9C"/>
    <w:rsid w:val="00A660D4"/>
    <w:rsid w:val="00AA6425"/>
    <w:rsid w:val="00AC195D"/>
    <w:rsid w:val="00AD3618"/>
    <w:rsid w:val="00B07343"/>
    <w:rsid w:val="00B1096A"/>
    <w:rsid w:val="00B21C4A"/>
    <w:rsid w:val="00B41CCB"/>
    <w:rsid w:val="00B94F5F"/>
    <w:rsid w:val="00BA3DBD"/>
    <w:rsid w:val="00BE289F"/>
    <w:rsid w:val="00C0726F"/>
    <w:rsid w:val="00C20CA4"/>
    <w:rsid w:val="00C44561"/>
    <w:rsid w:val="00C464BD"/>
    <w:rsid w:val="00C944E4"/>
    <w:rsid w:val="00CA5A23"/>
    <w:rsid w:val="00CB0E65"/>
    <w:rsid w:val="00CC0A74"/>
    <w:rsid w:val="00CD35DA"/>
    <w:rsid w:val="00CE6246"/>
    <w:rsid w:val="00D12A4B"/>
    <w:rsid w:val="00D35745"/>
    <w:rsid w:val="00D42817"/>
    <w:rsid w:val="00D52EBA"/>
    <w:rsid w:val="00D54298"/>
    <w:rsid w:val="00D611B4"/>
    <w:rsid w:val="00D75DFB"/>
    <w:rsid w:val="00DB6211"/>
    <w:rsid w:val="00DC4E12"/>
    <w:rsid w:val="00DF114D"/>
    <w:rsid w:val="00E051E4"/>
    <w:rsid w:val="00E059E5"/>
    <w:rsid w:val="00E06ABA"/>
    <w:rsid w:val="00E24604"/>
    <w:rsid w:val="00E404B1"/>
    <w:rsid w:val="00E4155C"/>
    <w:rsid w:val="00E44DFB"/>
    <w:rsid w:val="00E50DE6"/>
    <w:rsid w:val="00E551C8"/>
    <w:rsid w:val="00E90D87"/>
    <w:rsid w:val="00E954E8"/>
    <w:rsid w:val="00EE10E5"/>
    <w:rsid w:val="00EE1E5F"/>
    <w:rsid w:val="00EF175D"/>
    <w:rsid w:val="00F00C05"/>
    <w:rsid w:val="00F24060"/>
    <w:rsid w:val="00F42CB8"/>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0</TotalTime>
  <Pages>1</Pages>
  <Words>1498</Words>
  <Characters>854</Characters>
  <Application>Microsoft Office Word</Application>
  <DocSecurity>4</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2</cp:revision>
  <cp:lastPrinted>2024-01-23T08:16:00Z</cp:lastPrinted>
  <dcterms:created xsi:type="dcterms:W3CDTF">2024-05-23T12:25:00Z</dcterms:created>
  <dcterms:modified xsi:type="dcterms:W3CDTF">2024-05-23T12:25:00Z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